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77" w:rsidRPr="00021977" w:rsidRDefault="00021977" w:rsidP="000219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Årets gang i 2018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Generalforsamling 2018 og noget om skogfinnerne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2855595" cy="1612900"/>
            <wp:effectExtent l="0" t="0" r="1905" b="6350"/>
            <wp:docPr id="23" name="Billede 23" descr="180314_Foreningen_Norden_Generalforsamlin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314_Foreningen_Norden_Generalforsamling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 afholdt generalforsamling den 14. marts kl. 19.00 å Humlebæk Bibliotek. Bestyrelsesmed Barbro Nielsen var på valg og da hun trak sig, indtrådte i stedet Ina Laursen. Vi siger tak for indsatsen til Barbro og byder Ina velkommen.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Efter godkendelse af regnskab og årsberetning, havde vi en drøftelse omkring medlemmers forslag til aktiviteter i jubilæumsåret 2019.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var forslag om en visekoncert i samarbejde med venskabsbyerne </w:t>
      </w:r>
      <w:proofErr w:type="spellStart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Håbo</w:t>
      </w:r>
      <w:proofErr w:type="spellEnd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Nittedal og om et korarrangement -også i samarbejde med venskabsbyerne.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5" w:history="1">
        <w:r w:rsidRPr="0002197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da-DK"/>
          </w:rPr>
          <w:t>Se referatet fra generalforsamlingen.</w:t>
        </w:r>
      </w:hyperlink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2855595" cy="1612900"/>
            <wp:effectExtent l="0" t="0" r="1905" b="6350"/>
            <wp:docPr id="22" name="Billede 22" descr="180314_Foreningen_Norden_Generalforsamling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314_Foreningen_Norden_Generalforsamling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Tuula </w:t>
      </w:r>
      <w:proofErr w:type="spellStart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Eskeland</w:t>
      </w:r>
      <w:proofErr w:type="spellEnd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fortalte om skogfinnerne. Tuula har forsket i stednavne i de områder skogfinnerne kom fra og slog sig ned. Hun fortalte om skogfinnernes historie, udbredelse og situationen i dag. Fra at være en ugleset minoritet bliver deres kultur og historie i dag værdsat og beundret.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7" w:history="1">
        <w:r w:rsidRPr="0002197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da-DK"/>
          </w:rPr>
          <w:t>Læs om skogfinnerne på Wikipedia</w:t>
        </w:r>
        <w:r w:rsidRPr="0002197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da-DK"/>
          </w:rPr>
          <w:br/>
        </w:r>
      </w:hyperlink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Man kan læse om skogfinnerne i den fremragende slægtsromanserie Folkene i </w:t>
      </w:r>
      <w:proofErr w:type="spellStart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Finnskogen</w:t>
      </w:r>
      <w:proofErr w:type="spellEnd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1-7 af Britt Karin Larsen.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Britt Karin Larsen (f. 1945) er selv af skogfinne-slægt.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Romanerne har opnået stor popularitet i Norge og har nu også fundet mange læsere i Danmark.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7" style="width:0;height:1.5pt" o:hralign="center" o:hrstd="t" o:hr="t" fillcolor="#a0a0a0" stroked="f"/>
        </w:pic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lastRenderedPageBreak/>
        <w:t>Sol over Bakkehuset i Valby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Forenings- og læsekredsmedlemmer var på udflugt til </w:t>
      </w:r>
      <w:proofErr w:type="spellStart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Bakkehusetmuseet</w:t>
      </w:r>
      <w:proofErr w:type="spellEnd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tirsdag den 8. maj.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strålende sommervejr gik vi en tur i Søndermarken før vi deltog i en rundvisning i de mindeværdige stuer, hvor guldalderens store personligheder, forfattere såvel som kunstnere, fra Danmark og Norge, færdedes.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Knud Lyhne Rahbek skrev og arbejdede i sit bibliotek og Kamma Rahbek arbejde med sine æsker og med blomster og urter i køkkenhaven. På husets 1. sal så vi en særudstilling ”Til bords med guldalderen”.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 rundvisning gik vi til Hansens gl. Familiehave og spiste frokost. Vi sluttede dagen af med et kik i Revymuseets have for selv at beskue den </w:t>
      </w:r>
      <w:proofErr w:type="spellStart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nyopsatte</w:t>
      </w:r>
      <w:proofErr w:type="spellEnd"/>
      <w:r w:rsidRPr="0002197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statue af Dirch Passer. Hatten af for en dejlig dag.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021977" w:rsidRPr="00021977" w:rsidTr="00021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612900"/>
                  <wp:effectExtent l="0" t="0" r="1905" b="6350"/>
                  <wp:docPr id="21" name="Billede 21" descr="180508_Bakkehuse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80508_Bakkehuse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612900"/>
                  <wp:effectExtent l="0" t="0" r="1905" b="6350"/>
                  <wp:docPr id="20" name="Billede 20" descr="180508_Bakkehuset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0508_Bakkehuset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77" w:rsidRPr="00021977" w:rsidTr="00021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612900"/>
                  <wp:effectExtent l="0" t="0" r="1905" b="6350"/>
                  <wp:docPr id="19" name="Billede 19" descr="180508_Bakkehuset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0508_Bakkehuset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612900"/>
                  <wp:effectExtent l="0" t="0" r="1905" b="6350"/>
                  <wp:docPr id="18" name="Billede 18" descr="180508_Bakkehuset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0508_Bakkehuset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77" w:rsidRPr="00021977" w:rsidTr="00021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2139315"/>
                  <wp:effectExtent l="0" t="0" r="1905" b="0"/>
                  <wp:docPr id="17" name="Billede 17" descr="180508_Bakkehuset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80508_Bakkehuset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612900"/>
                  <wp:effectExtent l="0" t="0" r="1905" b="6350"/>
                  <wp:docPr id="16" name="Billede 16" descr="180508_Bakkehuset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0508_Bakkehuset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977" w:rsidRPr="00021977" w:rsidRDefault="00021977" w:rsidP="0002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34" style="width:0;height:1.5pt" o:hralign="center" o:hrstd="t" o:hr="t" fillcolor="#a0a0a0" stroked="f"/>
        </w:pic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lastRenderedPageBreak/>
        <w:t>I krybdyrenes land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I Folkets Park i </w:t>
      </w:r>
      <w:proofErr w:type="spellStart"/>
      <w:r w:rsidRPr="0002197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Malmö</w:t>
      </w:r>
      <w:proofErr w:type="spellEnd"/>
      <w:r w:rsidRPr="0002197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ligger et stort reptilcenter.</w:t>
      </w:r>
      <w:r w:rsidRPr="0002197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Her kan man se mange flotte gekkoer, slanger, krokodiller, firben, varaner og skildpadder.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2595"/>
      </w:tblGrid>
      <w:tr w:rsidR="00021977" w:rsidRPr="00021977" w:rsidTr="00021977">
        <w:trPr>
          <w:tblCellSpacing w:w="15" w:type="dxa"/>
        </w:trPr>
        <w:tc>
          <w:tcPr>
            <w:tcW w:w="0" w:type="auto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Onsdag den 8. august drog vi 27 børn og voksne til </w:t>
            </w:r>
            <w:proofErr w:type="spellStart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Malmö</w:t>
            </w:r>
            <w:proofErr w:type="spellEnd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Vores bus afgik fra Humlebæk og vi tog naturligvis over med færgen Helsingør-Helsingborg. Det var en meget varm dag, men </w:t>
            </w:r>
            <w:proofErr w:type="spellStart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Malmö</w:t>
            </w:r>
            <w:proofErr w:type="spellEnd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overraskede os ved at byde på grå skyer og lidt regn. Det varede dog kun kort tid. Så skinnede solen igen.</w:t>
            </w:r>
          </w:p>
          <w:p w:rsidR="00021977" w:rsidRPr="00021977" w:rsidRDefault="00021977" w:rsidP="0002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 Reptilcenteret så vi også små aber og fugle. De var alle vegne rundt omkring og under og over os.</w:t>
            </w:r>
          </w:p>
          <w:p w:rsidR="00021977" w:rsidRPr="00021977" w:rsidRDefault="00021977" w:rsidP="0002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Efter krybdyr-besøget var planen at vi skulle gå til </w:t>
            </w:r>
            <w:proofErr w:type="spellStart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Pildammsparken</w:t>
            </w:r>
            <w:proofErr w:type="spellEnd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En del valgte dog at blive i Folkets Park, hvor der også var nok at se på og forlyste sig med for børnene. Der er f.eks. cykel-safari, hoppepuder, soppebassin, go-</w:t>
            </w:r>
            <w:proofErr w:type="spellStart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carts</w:t>
            </w:r>
            <w:proofErr w:type="spellEnd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mini-golf</w:t>
            </w:r>
            <w:proofErr w:type="spellEnd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legepladser.</w:t>
            </w:r>
          </w:p>
          <w:p w:rsidR="00021977" w:rsidRPr="00021977" w:rsidRDefault="00021977" w:rsidP="0002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var nogle stykker, der gik til </w:t>
            </w:r>
            <w:proofErr w:type="spellStart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Pildammsparken</w:t>
            </w:r>
            <w:proofErr w:type="spellEnd"/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Men hvad det nu skyldtes, så nåede vi kun at opleve iskiosken, for turen var længere og varmere end vi havde forventet.</w:t>
            </w:r>
          </w:p>
        </w:tc>
        <w:tc>
          <w:tcPr>
            <w:tcW w:w="255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595755" cy="2855595"/>
                  <wp:effectExtent l="0" t="0" r="4445" b="1905"/>
                  <wp:docPr id="15" name="Billede 15" descr="Reptil-tur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ptil-tur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977" w:rsidRPr="00021977" w:rsidRDefault="00021977" w:rsidP="00021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021977" w:rsidRPr="00021977" w:rsidTr="0002197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2156460"/>
                  <wp:effectExtent l="0" t="0" r="1905" b="0"/>
                  <wp:docPr id="14" name="Billede 14" descr="Reptil-tur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ptil-tur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786380" cy="2035810"/>
                  <wp:effectExtent l="0" t="0" r="0" b="2540"/>
                  <wp:docPr id="13" name="Billede 13" descr="Reptil-tur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ptil-tur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77" w:rsidRPr="00021977" w:rsidTr="00021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871980"/>
                  <wp:effectExtent l="0" t="0" r="1905" b="0"/>
                  <wp:docPr id="12" name="Billede 12" descr="Reptil-tur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ptil-tur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811655"/>
                  <wp:effectExtent l="0" t="0" r="1905" b="0"/>
                  <wp:docPr id="11" name="Billede 11" descr="Reptil-tur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ptil-tur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977" w:rsidRPr="00021977" w:rsidRDefault="00021977" w:rsidP="0002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40" style="width:0;height:1.5pt" o:hralign="center" o:hrstd="t" o:hr="t" fillcolor="#a0a0a0" stroked="f"/>
        </w:pic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lastRenderedPageBreak/>
        <w:t>Skumringstid på Humlebæk Bibliotek mandag den 12. november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Tåber og helte i Norden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1915160" cy="2855595"/>
            <wp:effectExtent l="0" t="0" r="8890" b="1905"/>
            <wp:docPr id="10" name="Billede 10" descr="Skumrings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umringsti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I Skumringscafeen på Humlebæk Bibliotek blev der først læst op af årets tekst.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Årets tema var helte og årets tekst var fra Einar Mar Gudmundssons roman Islandske konger – en bog om Knudsen-slægtens farverige persongalleri gennem to århundrede.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Guitaristen Torben Junker spillede dejlige danske og svenske melodier for os, inden journalisten og forfatteren Kathrine </w:t>
      </w:r>
      <w:proofErr w:type="spellStart"/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Læsøe</w:t>
      </w:r>
      <w:proofErr w:type="spellEnd"/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Engberg fortalte om sin interviewbog Modstandskvinder.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For ca. 10 år siden interviewede hun den elektroniske musiks moder, Else Marie Pade. I den forbindelse fandt hun ud af, at Else Marie Pade havde taget del i modstandskampen. Det gjorde hende interesseret i kvinders deltagelse i modstandsbevægelsen.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Hun fandt frem til 9 nulevende kvinder, der gerne ville fortælle deres historie.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Det kom der en bog ud af med nogle meget rørende og barske fortællinger om bl.a. kurérvirksomhed, tilfangetagelse og internering – men også om sammenhold og kærlighed.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Kathrine fortalte om nogle af bogens kvinder og læste op af deres beretninger.</w:t>
      </w:r>
    </w:p>
    <w:tbl>
      <w:tblPr>
        <w:tblW w:w="5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2610"/>
        <w:gridCol w:w="2625"/>
      </w:tblGrid>
      <w:tr w:rsidR="00021977" w:rsidRPr="00021977" w:rsidTr="00021977">
        <w:trPr>
          <w:tblCellSpacing w:w="15" w:type="dxa"/>
        </w:trPr>
        <w:tc>
          <w:tcPr>
            <w:tcW w:w="183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2233930" cy="2855595"/>
                  <wp:effectExtent l="0" t="0" r="0" b="1905"/>
                  <wp:docPr id="9" name="Billede 9" descr="181112_Skumringstid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81112_Skumringstid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612900" cy="2855595"/>
                  <wp:effectExtent l="0" t="0" r="6350" b="1905"/>
                  <wp:docPr id="8" name="Billede 8" descr="181112_Skumringstid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81112_Skumringstid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612900" cy="2855595"/>
                  <wp:effectExtent l="0" t="0" r="6350" b="1905"/>
                  <wp:docPr id="7" name="Billede 7" descr="181112_Skumringstid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81112_Skumringstid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4382135" cy="2398395"/>
            <wp:effectExtent l="0" t="0" r="0" b="1905"/>
            <wp:docPr id="6" name="Billede 6" descr="181112_Skumringstid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81112_Skumringstid_0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021977" w:rsidRPr="00021977" w:rsidRDefault="00021977" w:rsidP="0002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46" style="width:0;height:1.5pt" o:hralign="center" o:hrstd="t" o:hr="t" fillcolor="#a0a0a0" stroked="f"/>
        </w:pic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lastRenderedPageBreak/>
        <w:t>Jul i Norden 2018 den 12. december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Vi havde en hyggelig aften med musikakkompagnement af Peter Brandt.</w:t>
      </w: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Efter spisningen var der julequiz og oplæsning af formanden. Teksten var en julehistorie af Leif Davidsen “Julemanden kommer fra Skotland”. Som vi </w:t>
      </w:r>
      <w:proofErr w:type="gramStart"/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plejer</w:t>
      </w:r>
      <w:proofErr w:type="gramEnd"/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sluttede vi af med banko.</w:t>
      </w:r>
    </w:p>
    <w:p w:rsidR="00021977" w:rsidRPr="00021977" w:rsidRDefault="00021977" w:rsidP="0002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Fredensborg Lokalafdeling ønsker alle </w:t>
      </w:r>
      <w:proofErr w:type="gramStart"/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>vore</w:t>
      </w:r>
      <w:proofErr w:type="gramEnd"/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medlemmer en glædelig jul og et godt nytår.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021977" w:rsidRPr="00021977" w:rsidTr="0002197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906270"/>
                  <wp:effectExtent l="0" t="0" r="1905" b="0"/>
                  <wp:docPr id="5" name="Billede 5" descr="lill leif da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ll leif dav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612900"/>
                  <wp:effectExtent l="0" t="0" r="1905" b="6350"/>
                  <wp:docPr id="4" name="Billede 4" descr="vi sy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 sy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  <w:hideMark/>
          </w:tcPr>
          <w:p w:rsidR="00021977" w:rsidRPr="00021977" w:rsidRDefault="00021977" w:rsidP="0002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2197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0219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55595" cy="1819910"/>
                  <wp:effectExtent l="0" t="0" r="1905" b="8890"/>
                  <wp:docPr id="3" name="Billede 3" descr="bent og 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nt og 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977" w:rsidRPr="00021977" w:rsidRDefault="00021977" w:rsidP="00021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0219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63034B" w:rsidRDefault="0063034B"/>
    <w:sectPr w:rsidR="006303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77"/>
    <w:rsid w:val="00021977"/>
    <w:rsid w:val="006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85B1-D153-49EF-9F80-10708CF5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2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21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197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197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2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2197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021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s://da.wikipedia.org/wiki/Skovfinner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fredensborg.foreningen-norden.dk/wp-content/uploads/2018/03/Referat-fra-Generalforsamling-i-Norden-2018.pdf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Foreningen Nordens Landskontor</dc:creator>
  <cp:keywords/>
  <dc:description/>
  <cp:lastModifiedBy>Foreningen Nordens Landskontor</cp:lastModifiedBy>
  <cp:revision>1</cp:revision>
  <dcterms:created xsi:type="dcterms:W3CDTF">2019-02-11T11:07:00Z</dcterms:created>
  <dcterms:modified xsi:type="dcterms:W3CDTF">2019-02-11T11:07:00Z</dcterms:modified>
</cp:coreProperties>
</file>