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749" w:rsidRPr="00A54749" w:rsidRDefault="00A54749" w:rsidP="00A54749">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A54749">
        <w:rPr>
          <w:rFonts w:ascii="Times New Roman" w:eastAsia="Times New Roman" w:hAnsi="Times New Roman" w:cs="Times New Roman"/>
          <w:b/>
          <w:bCs/>
          <w:kern w:val="36"/>
          <w:sz w:val="48"/>
          <w:szCs w:val="48"/>
          <w:lang w:eastAsia="da-DK"/>
        </w:rPr>
        <w:t>Årets gang i 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7"/>
      </w:tblGrid>
      <w:tr w:rsidR="00A54749" w:rsidRPr="00A54749" w:rsidTr="00A54749">
        <w:trPr>
          <w:tblCellSpacing w:w="15" w:type="dxa"/>
        </w:trPr>
        <w:tc>
          <w:tcPr>
            <w:tcW w:w="0" w:type="auto"/>
            <w:vAlign w:val="center"/>
            <w:hideMark/>
          </w:tcPr>
          <w:p w:rsidR="00A54749" w:rsidRPr="00A54749" w:rsidRDefault="00A54749" w:rsidP="00A54749">
            <w:pPr>
              <w:spacing w:before="100" w:beforeAutospacing="1" w:after="100" w:afterAutospacing="1" w:line="240" w:lineRule="auto"/>
              <w:outlineLvl w:val="3"/>
              <w:rPr>
                <w:rFonts w:ascii="Times New Roman" w:eastAsia="Times New Roman" w:hAnsi="Times New Roman" w:cs="Times New Roman"/>
                <w:b/>
                <w:bCs/>
                <w:sz w:val="24"/>
                <w:szCs w:val="24"/>
                <w:lang w:eastAsia="da-DK"/>
              </w:rPr>
            </w:pPr>
            <w:r w:rsidRPr="00A54749">
              <w:rPr>
                <w:rFonts w:ascii="Times New Roman" w:eastAsia="Times New Roman" w:hAnsi="Times New Roman" w:cs="Times New Roman"/>
                <w:b/>
                <w:bCs/>
                <w:sz w:val="24"/>
                <w:szCs w:val="24"/>
                <w:lang w:eastAsia="da-DK"/>
              </w:rPr>
              <w:t>Her kan du læse om de arrangementer vi i lokalafdelingen har haft i 2015</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7"/>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Generalforsamling tirsdag den 10. marts 2015</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Tirsdag den 10. marts afholdt vi den årlige generalforsamling på Humlebæk Bibliotek med ca. 25 deltagere. Formanden fremlagde bestyrelsens beretning for det forløbne år. Læs beretningen her. Derefter blev det reviderede regnskab fremlagt. Regnskabet blev godkendt. Se regnskabet her: </w:t>
            </w:r>
            <w:hyperlink r:id="rId4" w:history="1">
              <w:r w:rsidRPr="00A54749">
                <w:rPr>
                  <w:rFonts w:ascii="Times New Roman" w:eastAsia="Times New Roman" w:hAnsi="Times New Roman" w:cs="Times New Roman"/>
                  <w:color w:val="0000FF"/>
                  <w:sz w:val="24"/>
                  <w:szCs w:val="24"/>
                  <w:u w:val="single"/>
                  <w:lang w:eastAsia="da-DK"/>
                </w:rPr>
                <w:t>Regnskab 2014</w:t>
              </w:r>
            </w:hyperlink>
            <w:r w:rsidRPr="00A54749">
              <w:rPr>
                <w:rFonts w:ascii="Times New Roman" w:eastAsia="Times New Roman" w:hAnsi="Times New Roman" w:cs="Times New Roman"/>
                <w:sz w:val="24"/>
                <w:szCs w:val="24"/>
                <w:lang w:eastAsia="da-DK"/>
              </w:rPr>
              <w:t xml:space="preserve">. Endelig var der valg til bestyrelsen. Leif David Nielsen havde meddelt. at han ikke ønskede at genopstille. Bjørn Sandberg og Børge </w:t>
            </w:r>
            <w:proofErr w:type="spellStart"/>
            <w:r w:rsidRPr="00A54749">
              <w:rPr>
                <w:rFonts w:ascii="Times New Roman" w:eastAsia="Times New Roman" w:hAnsi="Times New Roman" w:cs="Times New Roman"/>
                <w:sz w:val="24"/>
                <w:szCs w:val="24"/>
                <w:lang w:eastAsia="da-DK"/>
              </w:rPr>
              <w:t>Østermand</w:t>
            </w:r>
            <w:proofErr w:type="spellEnd"/>
            <w:r w:rsidRPr="00A54749">
              <w:rPr>
                <w:rFonts w:ascii="Times New Roman" w:eastAsia="Times New Roman" w:hAnsi="Times New Roman" w:cs="Times New Roman"/>
                <w:sz w:val="24"/>
                <w:szCs w:val="24"/>
                <w:lang w:eastAsia="da-DK"/>
              </w:rPr>
              <w:t xml:space="preserve"> var villige til genvalg. De blev begge genvalgt. Dorte Demant blev valgt som nyt bestyrelsesmedlem. Til afslutning blev Leif David overrakt et diplom og en blomst for sin indsats i Foreningen Norden.</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2"/>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3855720" cy="2570480"/>
                  <wp:effectExtent l="0" t="0" r="0" b="1270"/>
                  <wp:docPr id="30" name="Billede 30" descr="Generalforsamling_marts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forsamling_marts_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2570480"/>
                          </a:xfrm>
                          <a:prstGeom prst="rect">
                            <a:avLst/>
                          </a:prstGeom>
                          <a:noFill/>
                          <a:ln>
                            <a:noFill/>
                          </a:ln>
                        </pic:spPr>
                      </pic:pic>
                    </a:graphicData>
                  </a:graphic>
                </wp:inline>
              </w:drawing>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26" style="width:0;height:1.5pt" o:hralign="center" o:hrstd="t" o:hr="t" fillcolor="#a0a0a0" stroked="f"/>
        </w:pic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4"/>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Foredrag om Nordisk politisamarbejde i praksis</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1906270" cy="1268095"/>
                  <wp:effectExtent l="0" t="0" r="0" b="8255"/>
                  <wp:docPr id="29" name="Billede 29" descr="Frode_Z_O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de_Z_Ol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268095"/>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 xml:space="preserve">Efter generalforsamlingen holdt tidligere kriminalinspektør og forfatter Frode Z. Olsen et rigtig godt foredrag om nordisk politisamarbejde i praksis. Frode har en årelang erfaring som blandt andet udsendt politiforbindelsesmand for de nordiske </w:t>
            </w:r>
            <w:proofErr w:type="gramStart"/>
            <w:r w:rsidRPr="00A54749">
              <w:rPr>
                <w:rFonts w:ascii="Times New Roman" w:eastAsia="Times New Roman" w:hAnsi="Times New Roman" w:cs="Times New Roman"/>
                <w:sz w:val="24"/>
                <w:szCs w:val="24"/>
                <w:lang w:eastAsia="da-DK"/>
              </w:rPr>
              <w:t>land</w:t>
            </w:r>
            <w:proofErr w:type="gramEnd"/>
            <w:r w:rsidRPr="00A54749">
              <w:rPr>
                <w:rFonts w:ascii="Times New Roman" w:eastAsia="Times New Roman" w:hAnsi="Times New Roman" w:cs="Times New Roman"/>
                <w:sz w:val="24"/>
                <w:szCs w:val="24"/>
                <w:lang w:eastAsia="da-DK"/>
              </w:rPr>
              <w:t xml:space="preserve"> og kunne derfor fortælle om nordisk samarbejde og kriminalitetsbekæmpelse med mere end bare strejf fra nogle af verdens brændpunkter og samtid knytte an til forskellen på at opklare virkelige forbrydelser og opdigtede kriminalgåder.</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lastRenderedPageBreak/>
              <w:drawing>
                <wp:inline distT="0" distB="0" distL="0" distR="0">
                  <wp:extent cx="3959225" cy="2639695"/>
                  <wp:effectExtent l="0" t="0" r="3175" b="8255"/>
                  <wp:docPr id="28" name="Billede 28" descr="Foredraget_med_Frode_Z_O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draget_med_Frode_Z_Ol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639695"/>
                          </a:xfrm>
                          <a:prstGeom prst="rect">
                            <a:avLst/>
                          </a:prstGeom>
                          <a:noFill/>
                          <a:ln>
                            <a:noFill/>
                          </a:ln>
                        </pic:spPr>
                      </pic:pic>
                    </a:graphicData>
                  </a:graphic>
                </wp:inline>
              </w:drawing>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0"/>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Forfatterarrangement med Iben Mondrup den 23. april</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Torsdag den 23. april havde vi et forfatterarrangement med Iben Mondrup på Fredensborg Bibliotek. Iben Mondrup fortalte om sin grønlandske barndom og om sin roman Godhavn.</w:t>
            </w:r>
            <w:r w:rsidRPr="00A54749">
              <w:rPr>
                <w:rFonts w:ascii="Times New Roman" w:eastAsia="Times New Roman" w:hAnsi="Times New Roman" w:cs="Times New Roman"/>
                <w:sz w:val="24"/>
                <w:szCs w:val="24"/>
                <w:lang w:eastAsia="da-DK"/>
              </w:rPr>
              <w:br/>
              <w:t xml:space="preserve">Det var et meget interessant foredrag, hvor vi fik et indtryk af hvordan det var at være danskerbarn og gå i en danskerklasse i Godhavn i 70´erne.Herunder et par fotos fra forfatterarrangementet med </w:t>
            </w:r>
            <w:r w:rsidRPr="00A54749">
              <w:rPr>
                <w:rFonts w:ascii="Times New Roman" w:eastAsia="Times New Roman" w:hAnsi="Times New Roman" w:cs="Times New Roman"/>
                <w:sz w:val="24"/>
                <w:szCs w:val="24"/>
                <w:lang w:eastAsia="da-DK"/>
              </w:rPr>
              <w:lastRenderedPageBreak/>
              <w:t>Iben Mondrup.</w:t>
            </w:r>
            <w:r w:rsidRPr="00A54749">
              <w:rPr>
                <w:rFonts w:ascii="Times New Roman" w:eastAsia="Times New Roman" w:hAnsi="Times New Roman" w:cs="Times New Roman"/>
                <w:noProof/>
                <w:sz w:val="24"/>
                <w:szCs w:val="24"/>
                <w:lang w:eastAsia="da-DK"/>
              </w:rPr>
              <w:drawing>
                <wp:inline distT="0" distB="0" distL="0" distR="0">
                  <wp:extent cx="3769995" cy="2519045"/>
                  <wp:effectExtent l="0" t="0" r="1905" b="0"/>
                  <wp:docPr id="27" name="Billede 27" descr="Iben_Mondru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en_Mondrup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995" cy="2519045"/>
                          </a:xfrm>
                          <a:prstGeom prst="rect">
                            <a:avLst/>
                          </a:prstGeom>
                          <a:noFill/>
                          <a:ln>
                            <a:noFill/>
                          </a:ln>
                        </pic:spPr>
                      </pic:pic>
                    </a:graphicData>
                  </a:graphic>
                </wp:inline>
              </w:drawing>
            </w:r>
            <w:r w:rsidRPr="00A54749">
              <w:rPr>
                <w:rFonts w:ascii="Times New Roman" w:eastAsia="Times New Roman" w:hAnsi="Times New Roman" w:cs="Times New Roman"/>
                <w:noProof/>
                <w:sz w:val="24"/>
                <w:szCs w:val="24"/>
                <w:lang w:eastAsia="da-DK"/>
              </w:rPr>
              <w:drawing>
                <wp:inline distT="0" distB="0" distL="0" distR="0">
                  <wp:extent cx="3691890" cy="2466975"/>
                  <wp:effectExtent l="0" t="0" r="3810" b="9525"/>
                  <wp:docPr id="26" name="Billede 26" descr="Iben_Mondru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n_Mondrup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2466975"/>
                          </a:xfrm>
                          <a:prstGeom prst="rect">
                            <a:avLst/>
                          </a:prstGeom>
                          <a:noFill/>
                          <a:ln>
                            <a:noFill/>
                          </a:ln>
                        </pic:spPr>
                      </pic:pic>
                    </a:graphicData>
                  </a:graphic>
                </wp:inline>
              </w:drawing>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4"/>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Nordisk jazz i “Ødegården”</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Onsdag den 13. maj læste forfatteren Carsten Boe op fra sin roman “Ødegården” på Humlebæk Bibliotek.</w:t>
            </w:r>
            <w:r w:rsidRPr="00A54749">
              <w:rPr>
                <w:rFonts w:ascii="Times New Roman" w:eastAsia="Times New Roman" w:hAnsi="Times New Roman" w:cs="Times New Roman"/>
                <w:sz w:val="24"/>
                <w:szCs w:val="24"/>
                <w:lang w:eastAsia="da-DK"/>
              </w:rPr>
              <w:br/>
              <w:t xml:space="preserve">I romanen følger vi et ungt par på weekendtur til ødegården i Sverige. Sangeren Cathrine </w:t>
            </w:r>
            <w:proofErr w:type="spellStart"/>
            <w:r w:rsidRPr="00A54749">
              <w:rPr>
                <w:rFonts w:ascii="Times New Roman" w:eastAsia="Times New Roman" w:hAnsi="Times New Roman" w:cs="Times New Roman"/>
                <w:sz w:val="24"/>
                <w:szCs w:val="24"/>
                <w:lang w:eastAsia="da-DK"/>
              </w:rPr>
              <w:t>Legardh</w:t>
            </w:r>
            <w:proofErr w:type="spellEnd"/>
            <w:r w:rsidRPr="00A54749">
              <w:rPr>
                <w:rFonts w:ascii="Times New Roman" w:eastAsia="Times New Roman" w:hAnsi="Times New Roman" w:cs="Times New Roman"/>
                <w:sz w:val="24"/>
                <w:szCs w:val="24"/>
                <w:lang w:eastAsia="da-DK"/>
              </w:rPr>
              <w:t xml:space="preserve"> og musikeren Per Møllehøj tilføjede stemning og lys med nordisk jazz.</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0"/>
        <w:gridCol w:w="455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889885" cy="1923415"/>
                  <wp:effectExtent l="0" t="0" r="5715" b="635"/>
                  <wp:docPr id="25" name="Billede 25" descr="Nordisk_Jaz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disk_Jazz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923415"/>
                          </a:xfrm>
                          <a:prstGeom prst="rect">
                            <a:avLst/>
                          </a:prstGeom>
                          <a:noFill/>
                          <a:ln>
                            <a:noFill/>
                          </a:ln>
                        </pic:spPr>
                      </pic:pic>
                    </a:graphicData>
                  </a:graphic>
                </wp:inline>
              </w:drawing>
            </w: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846705" cy="1898015"/>
                  <wp:effectExtent l="0" t="0" r="0" b="6985"/>
                  <wp:docPr id="24" name="Billede 24" descr="Nordisk_Jaz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disk_Jazz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705" cy="1898015"/>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lastRenderedPageBreak/>
              <w:t>De nordiske toner og stemmer blev afholdt i samarbejde med Fredensborg Bibliotekerne og det blev støttet af Statens Kunstfond.”</w:t>
            </w: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r w:rsidRPr="00A54749">
              <w:rPr>
                <w:rFonts w:ascii="Times New Roman" w:eastAsia="Times New Roman" w:hAnsi="Times New Roman" w:cs="Times New Roman"/>
                <w:noProof/>
                <w:sz w:val="24"/>
                <w:szCs w:val="24"/>
                <w:lang w:eastAsia="da-DK"/>
              </w:rPr>
              <w:drawing>
                <wp:inline distT="0" distB="0" distL="0" distR="0">
                  <wp:extent cx="1837690" cy="543560"/>
                  <wp:effectExtent l="0" t="0" r="0" b="8890"/>
                  <wp:docPr id="23" name="Billede 23" descr="Kultur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lturstyrels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690" cy="543560"/>
                          </a:xfrm>
                          <a:prstGeom prst="rect">
                            <a:avLst/>
                          </a:prstGeom>
                          <a:noFill/>
                          <a:ln>
                            <a:noFill/>
                          </a:ln>
                        </pic:spPr>
                      </pic:pic>
                    </a:graphicData>
                  </a:graphic>
                </wp:inline>
              </w:drawing>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7"/>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På skinner i det grønne</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8"/>
            </w:tblGrid>
            <w:tr w:rsidR="00A54749" w:rsidRP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xml:space="preserve">Vi havde en rigtig sjov tur til Sporvejsmuseet </w:t>
                  </w:r>
                  <w:proofErr w:type="spellStart"/>
                  <w:r w:rsidRPr="00A54749">
                    <w:rPr>
                      <w:rFonts w:ascii="Times New Roman" w:eastAsia="Times New Roman" w:hAnsi="Times New Roman" w:cs="Times New Roman"/>
                      <w:sz w:val="24"/>
                      <w:szCs w:val="24"/>
                      <w:lang w:eastAsia="da-DK"/>
                    </w:rPr>
                    <w:t>Skjoldnæsholm</w:t>
                  </w:r>
                  <w:proofErr w:type="spellEnd"/>
                  <w:r w:rsidRPr="00A54749">
                    <w:rPr>
                      <w:rFonts w:ascii="Times New Roman" w:eastAsia="Times New Roman" w:hAnsi="Times New Roman" w:cs="Times New Roman"/>
                      <w:sz w:val="24"/>
                      <w:szCs w:val="24"/>
                      <w:lang w:eastAsia="da-DK"/>
                    </w:rPr>
                    <w:t xml:space="preserve"> onsdag den 5. august.</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Vi var 30 børn og voksne, der i det dejlige vejr tog langt ud på landet mellem Roskilde og Ringsted for at køre i sporvogn. For nogen var det første gang, for de gråtoppede var det en tur ned ad Memory Lane. Der blev i hvert fald opfrisket minder og udvekslet historier om sporvogne og sporvognsture.</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Vi fik vores første tur på skinner fra stoppestedet ved indgangen og ind til remisen. Og så gik turen ellers videre ud i skoven og ud mod spisestedet og endestationen. Vi nåede at prøve en hel del af museets sporvogne og børnenes lyserøde kort fik en hel masse klip inden turen gik hjemad.</w:t>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4793"/>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958340"/>
                  <wp:effectExtent l="0" t="0" r="6350" b="3810"/>
                  <wp:docPr id="22" name="Billede 22" descr="Paa_ski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a_skinner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50" cy="195834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Billetkontrol</w:t>
            </w: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958340"/>
                  <wp:effectExtent l="0" t="0" r="6350" b="3810"/>
                  <wp:docPr id="21" name="Billede 21" descr="Paa_ski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a_skinner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195834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I sporvognen</w:t>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0"/>
                <w:szCs w:val="20"/>
                <w:lang w:eastAsia="da-DK"/>
              </w:rPr>
            </w:pP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958340"/>
                  <wp:effectExtent l="0" t="0" r="6350" b="3810"/>
                  <wp:docPr id="20" name="Billede 20" descr="Paa_skin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a_skinner_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0" cy="195834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Frokost i det grønne</w:t>
            </w: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958340"/>
                  <wp:effectExtent l="0" t="0" r="6350" b="3810"/>
                  <wp:docPr id="19" name="Billede 19" descr="Paa_skinn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a_skinner_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2550" cy="195834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Ved endestationen</w:t>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0"/>
                <w:szCs w:val="20"/>
                <w:lang w:eastAsia="da-DK"/>
              </w:rPr>
            </w:pP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1"/>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Vellykket tur til Skåne den 25. august</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xml:space="preserve">Selvom vi kom lidt senere afsted </w:t>
            </w:r>
            <w:proofErr w:type="spellStart"/>
            <w:r w:rsidRPr="00A54749">
              <w:rPr>
                <w:rFonts w:ascii="Times New Roman" w:eastAsia="Times New Roman" w:hAnsi="Times New Roman" w:cs="Times New Roman"/>
                <w:sz w:val="24"/>
                <w:szCs w:val="24"/>
                <w:lang w:eastAsia="da-DK"/>
              </w:rPr>
              <w:t>p.g.a</w:t>
            </w:r>
            <w:proofErr w:type="spellEnd"/>
            <w:r w:rsidRPr="00A54749">
              <w:rPr>
                <w:rFonts w:ascii="Times New Roman" w:eastAsia="Times New Roman" w:hAnsi="Times New Roman" w:cs="Times New Roman"/>
                <w:sz w:val="24"/>
                <w:szCs w:val="24"/>
                <w:lang w:eastAsia="da-DK"/>
              </w:rPr>
              <w:t>. trafikale problemer, så nåede vi at se rigtig meget.</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lastRenderedPageBreak/>
              <w:t xml:space="preserve">Første stop var landsbyen </w:t>
            </w:r>
            <w:proofErr w:type="spellStart"/>
            <w:r w:rsidRPr="00A54749">
              <w:rPr>
                <w:rFonts w:ascii="Times New Roman" w:eastAsia="Times New Roman" w:hAnsi="Times New Roman" w:cs="Times New Roman"/>
                <w:sz w:val="24"/>
                <w:szCs w:val="24"/>
                <w:lang w:eastAsia="da-DK"/>
              </w:rPr>
              <w:t>Jakriborg</w:t>
            </w:r>
            <w:proofErr w:type="spellEnd"/>
            <w:r w:rsidRPr="00A54749">
              <w:rPr>
                <w:rFonts w:ascii="Times New Roman" w:eastAsia="Times New Roman" w:hAnsi="Times New Roman" w:cs="Times New Roman"/>
                <w:sz w:val="24"/>
                <w:szCs w:val="24"/>
                <w:lang w:eastAsia="da-DK"/>
              </w:rPr>
              <w:t xml:space="preserve">, som er noget af en oplevelse med dens </w:t>
            </w:r>
            <w:proofErr w:type="spellStart"/>
            <w:r w:rsidRPr="00A54749">
              <w:rPr>
                <w:rFonts w:ascii="Times New Roman" w:eastAsia="Times New Roman" w:hAnsi="Times New Roman" w:cs="Times New Roman"/>
                <w:sz w:val="24"/>
                <w:szCs w:val="24"/>
                <w:lang w:eastAsia="da-DK"/>
              </w:rPr>
              <w:t>inspiraton</w:t>
            </w:r>
            <w:proofErr w:type="spellEnd"/>
            <w:r w:rsidRPr="00A54749">
              <w:rPr>
                <w:rFonts w:ascii="Times New Roman" w:eastAsia="Times New Roman" w:hAnsi="Times New Roman" w:cs="Times New Roman"/>
                <w:sz w:val="24"/>
                <w:szCs w:val="24"/>
                <w:lang w:eastAsia="da-DK"/>
              </w:rPr>
              <w:t xml:space="preserve"> fra gamle købstæder.</w:t>
            </w:r>
            <w:r w:rsidRPr="00A54749">
              <w:rPr>
                <w:rFonts w:ascii="Times New Roman" w:eastAsia="Times New Roman" w:hAnsi="Times New Roman" w:cs="Times New Roman"/>
                <w:sz w:val="24"/>
                <w:szCs w:val="24"/>
                <w:lang w:eastAsia="da-DK"/>
              </w:rPr>
              <w:br/>
              <w:t>Vejrprofeterne havde lovet regn om formiddagen og sol om eftermiddagen. Vi slap for regnen men fik solen som lovet.</w:t>
            </w:r>
            <w:r w:rsidRPr="00A54749">
              <w:rPr>
                <w:rFonts w:ascii="Times New Roman" w:eastAsia="Times New Roman" w:hAnsi="Times New Roman" w:cs="Times New Roman"/>
                <w:sz w:val="24"/>
                <w:szCs w:val="24"/>
                <w:lang w:eastAsia="da-DK"/>
              </w:rPr>
              <w:br/>
              <w:t xml:space="preserve">Det var dejligt, da vi ankom til Torup Slot og </w:t>
            </w:r>
            <w:proofErr w:type="spellStart"/>
            <w:r w:rsidRPr="00A54749">
              <w:rPr>
                <w:rFonts w:ascii="Times New Roman" w:eastAsia="Times New Roman" w:hAnsi="Times New Roman" w:cs="Times New Roman"/>
                <w:sz w:val="24"/>
                <w:szCs w:val="24"/>
                <w:lang w:eastAsia="da-DK"/>
              </w:rPr>
              <w:t>Statarmuseet</w:t>
            </w:r>
            <w:proofErr w:type="spellEnd"/>
            <w:r w:rsidRPr="00A54749">
              <w:rPr>
                <w:rFonts w:ascii="Times New Roman" w:eastAsia="Times New Roman" w:hAnsi="Times New Roman" w:cs="Times New Roman"/>
                <w:sz w:val="24"/>
                <w:szCs w:val="24"/>
                <w:lang w:eastAsia="da-DK"/>
              </w:rPr>
              <w:t>, for så kunne vi rigtig nyde det pragtfulde landskab og det spændende museum.</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A54749">
              <w:rPr>
                <w:rFonts w:ascii="Times New Roman" w:eastAsia="Times New Roman" w:hAnsi="Times New Roman" w:cs="Times New Roman"/>
                <w:sz w:val="24"/>
                <w:szCs w:val="24"/>
                <w:lang w:eastAsia="da-DK"/>
              </w:rPr>
              <w:t>Statarmuseet</w:t>
            </w:r>
            <w:proofErr w:type="spellEnd"/>
            <w:r w:rsidRPr="00A54749">
              <w:rPr>
                <w:rFonts w:ascii="Times New Roman" w:eastAsia="Times New Roman" w:hAnsi="Times New Roman" w:cs="Times New Roman"/>
                <w:sz w:val="24"/>
                <w:szCs w:val="24"/>
                <w:lang w:eastAsia="da-DK"/>
              </w:rPr>
              <w:t xml:space="preserve"> fortæller gennem tidstypiske boliger, læsestue, værksteder og arbejdsrum historien om de mange </w:t>
            </w:r>
            <w:proofErr w:type="spellStart"/>
            <w:r w:rsidRPr="00A54749">
              <w:rPr>
                <w:rFonts w:ascii="Times New Roman" w:eastAsia="Times New Roman" w:hAnsi="Times New Roman" w:cs="Times New Roman"/>
                <w:sz w:val="24"/>
                <w:szCs w:val="24"/>
                <w:lang w:eastAsia="da-DK"/>
              </w:rPr>
              <w:t>jordløse</w:t>
            </w:r>
            <w:proofErr w:type="spellEnd"/>
            <w:r w:rsidRPr="00A54749">
              <w:rPr>
                <w:rFonts w:ascii="Times New Roman" w:eastAsia="Times New Roman" w:hAnsi="Times New Roman" w:cs="Times New Roman"/>
                <w:sz w:val="24"/>
                <w:szCs w:val="24"/>
                <w:lang w:eastAsia="da-DK"/>
              </w:rPr>
              <w:t xml:space="preserve"> arbejdere og deres forhold.</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xml:space="preserve">Vi var en del der nåede op på </w:t>
            </w:r>
            <w:proofErr w:type="spellStart"/>
            <w:r w:rsidRPr="00A54749">
              <w:rPr>
                <w:rFonts w:ascii="Times New Roman" w:eastAsia="Times New Roman" w:hAnsi="Times New Roman" w:cs="Times New Roman"/>
                <w:sz w:val="24"/>
                <w:szCs w:val="24"/>
                <w:lang w:eastAsia="da-DK"/>
              </w:rPr>
              <w:t>Kopperhatten</w:t>
            </w:r>
            <w:proofErr w:type="spellEnd"/>
            <w:r w:rsidRPr="00A54749">
              <w:rPr>
                <w:rFonts w:ascii="Times New Roman" w:eastAsia="Times New Roman" w:hAnsi="Times New Roman" w:cs="Times New Roman"/>
                <w:sz w:val="24"/>
                <w:szCs w:val="24"/>
                <w:lang w:eastAsia="da-DK"/>
              </w:rPr>
              <w:t xml:space="preserve"> i </w:t>
            </w:r>
            <w:proofErr w:type="spellStart"/>
            <w:r w:rsidRPr="00A54749">
              <w:rPr>
                <w:rFonts w:ascii="Times New Roman" w:eastAsia="Times New Roman" w:hAnsi="Times New Roman" w:cs="Times New Roman"/>
                <w:sz w:val="24"/>
                <w:szCs w:val="24"/>
                <w:lang w:eastAsia="da-DK"/>
              </w:rPr>
              <w:t>Söderåsens</w:t>
            </w:r>
            <w:proofErr w:type="spellEnd"/>
            <w:r w:rsidRPr="00A54749">
              <w:rPr>
                <w:rFonts w:ascii="Times New Roman" w:eastAsia="Times New Roman" w:hAnsi="Times New Roman" w:cs="Times New Roman"/>
                <w:sz w:val="24"/>
                <w:szCs w:val="24"/>
                <w:lang w:eastAsia="da-DK"/>
              </w:rPr>
              <w:t xml:space="preserve"> Naturpark. Med sine stejle skrænter, vandløb og søer er det bestemt et besøg og en vandretur værd.</w:t>
            </w:r>
            <w:r w:rsidRPr="00A54749">
              <w:rPr>
                <w:rFonts w:ascii="Times New Roman" w:eastAsia="Times New Roman" w:hAnsi="Times New Roman" w:cs="Times New Roman"/>
                <w:sz w:val="24"/>
                <w:szCs w:val="24"/>
                <w:lang w:eastAsia="da-DK"/>
              </w:rPr>
              <w:br/>
              <w:t>Og så kan man slappe af på terrassen ved parkens café bagefter.</w:t>
            </w:r>
            <w:r w:rsidRPr="00A54749">
              <w:rPr>
                <w:rFonts w:ascii="Times New Roman" w:eastAsia="Times New Roman" w:hAnsi="Times New Roman" w:cs="Times New Roman"/>
                <w:sz w:val="24"/>
                <w:szCs w:val="24"/>
                <w:lang w:eastAsia="da-DK"/>
              </w:rPr>
              <w:br/>
              <w:t xml:space="preserve">Vi skulle have gået en tur </w:t>
            </w:r>
            <w:proofErr w:type="spellStart"/>
            <w:r w:rsidRPr="00A54749">
              <w:rPr>
                <w:rFonts w:ascii="Times New Roman" w:eastAsia="Times New Roman" w:hAnsi="Times New Roman" w:cs="Times New Roman"/>
                <w:sz w:val="24"/>
                <w:szCs w:val="24"/>
                <w:lang w:eastAsia="da-DK"/>
              </w:rPr>
              <w:t>Vrams</w:t>
            </w:r>
            <w:proofErr w:type="spellEnd"/>
            <w:r w:rsidRPr="00A54749">
              <w:rPr>
                <w:rFonts w:ascii="Times New Roman" w:eastAsia="Times New Roman" w:hAnsi="Times New Roman" w:cs="Times New Roman"/>
                <w:sz w:val="24"/>
                <w:szCs w:val="24"/>
                <w:lang w:eastAsia="da-DK"/>
              </w:rPr>
              <w:t xml:space="preserve"> </w:t>
            </w:r>
            <w:proofErr w:type="spellStart"/>
            <w:r w:rsidRPr="00A54749">
              <w:rPr>
                <w:rFonts w:ascii="Times New Roman" w:eastAsia="Times New Roman" w:hAnsi="Times New Roman" w:cs="Times New Roman"/>
                <w:sz w:val="24"/>
                <w:szCs w:val="24"/>
                <w:lang w:eastAsia="da-DK"/>
              </w:rPr>
              <w:t>Gunnarstorps</w:t>
            </w:r>
            <w:proofErr w:type="spellEnd"/>
            <w:r w:rsidRPr="00A54749">
              <w:rPr>
                <w:rFonts w:ascii="Times New Roman" w:eastAsia="Times New Roman" w:hAnsi="Times New Roman" w:cs="Times New Roman"/>
                <w:sz w:val="24"/>
                <w:szCs w:val="24"/>
                <w:lang w:eastAsia="da-DK"/>
              </w:rPr>
              <w:t xml:space="preserve"> have med den berømte gamle buksbomhæk. Det blev ikke til noget, da myndighederne havde lukket offentlig adgang til parken fordi der var risiko for at en smitsom svampesygdom skulle angribe buksbomhækken.</w:t>
            </w:r>
            <w:r w:rsidRPr="00A54749">
              <w:rPr>
                <w:rFonts w:ascii="Times New Roman" w:eastAsia="Times New Roman" w:hAnsi="Times New Roman" w:cs="Times New Roman"/>
                <w:sz w:val="24"/>
                <w:szCs w:val="24"/>
                <w:lang w:eastAsia="da-DK"/>
              </w:rPr>
              <w:br/>
              <w:t>I stedet havde vi lidt mere tid i Helsingborg, hvor vi sluttede dagen af med en sandwich i Prinsesse Margarethas Mindelund.</w:t>
            </w:r>
            <w:r w:rsidRPr="00A54749">
              <w:rPr>
                <w:rFonts w:ascii="Times New Roman" w:eastAsia="Times New Roman" w:hAnsi="Times New Roman" w:cs="Times New Roman"/>
                <w:sz w:val="24"/>
                <w:szCs w:val="24"/>
                <w:lang w:eastAsia="da-DK"/>
              </w:rPr>
              <w:br/>
              <w:t>Herfra kunne vi gå en tur op på Landsborgpromenaden og nyde udsigten ud over Sundet.</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6"/>
        <w:gridCol w:w="4562"/>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742440"/>
                  <wp:effectExtent l="0" t="0" r="6350" b="0"/>
                  <wp:docPr id="18" name="Billede 18" descr="Skaanet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aanetur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roofErr w:type="spellStart"/>
            <w:r w:rsidRPr="00A54749">
              <w:rPr>
                <w:rFonts w:ascii="Times New Roman" w:eastAsia="Times New Roman" w:hAnsi="Times New Roman" w:cs="Times New Roman"/>
                <w:sz w:val="24"/>
                <w:szCs w:val="24"/>
                <w:lang w:eastAsia="da-DK"/>
              </w:rPr>
              <w:t>Jakriborg</w:t>
            </w:r>
            <w:proofErr w:type="spellEnd"/>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742440"/>
                  <wp:effectExtent l="0" t="0" r="6350" b="0"/>
                  <wp:docPr id="17" name="Billede 17" descr="Skaanetu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aanetur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roofErr w:type="spellStart"/>
            <w:r w:rsidRPr="00A54749">
              <w:rPr>
                <w:rFonts w:ascii="Times New Roman" w:eastAsia="Times New Roman" w:hAnsi="Times New Roman" w:cs="Times New Roman"/>
                <w:sz w:val="24"/>
                <w:szCs w:val="24"/>
                <w:lang w:eastAsia="da-DK"/>
              </w:rPr>
              <w:t>Statarmuseet</w:t>
            </w:r>
            <w:proofErr w:type="spellEnd"/>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742440"/>
                  <wp:effectExtent l="0" t="0" r="6350" b="0"/>
                  <wp:docPr id="16" name="Billede 16" descr="Skaanetu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aanetur_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 xml:space="preserve">Fra </w:t>
            </w:r>
            <w:proofErr w:type="spellStart"/>
            <w:r w:rsidRPr="00A54749">
              <w:rPr>
                <w:rFonts w:ascii="Times New Roman" w:eastAsia="Times New Roman" w:hAnsi="Times New Roman" w:cs="Times New Roman"/>
                <w:sz w:val="24"/>
                <w:szCs w:val="24"/>
                <w:lang w:eastAsia="da-DK"/>
              </w:rPr>
              <w:t>Kopparhatten</w:t>
            </w:r>
            <w:proofErr w:type="spellEnd"/>
            <w:r w:rsidRPr="00A54749">
              <w:rPr>
                <w:rFonts w:ascii="Times New Roman" w:eastAsia="Times New Roman" w:hAnsi="Times New Roman" w:cs="Times New Roman"/>
                <w:sz w:val="24"/>
                <w:szCs w:val="24"/>
                <w:lang w:eastAsia="da-DK"/>
              </w:rPr>
              <w:t xml:space="preserve"> </w:t>
            </w:r>
            <w:proofErr w:type="spellStart"/>
            <w:r w:rsidRPr="00A54749">
              <w:rPr>
                <w:rFonts w:ascii="Times New Roman" w:eastAsia="Times New Roman" w:hAnsi="Times New Roman" w:cs="Times New Roman"/>
                <w:sz w:val="24"/>
                <w:szCs w:val="24"/>
                <w:lang w:eastAsia="da-DK"/>
              </w:rPr>
              <w:t>vedSöderåsen</w:t>
            </w:r>
            <w:proofErr w:type="spellEnd"/>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622550" cy="1742440"/>
                  <wp:effectExtent l="0" t="0" r="6350" b="0"/>
                  <wp:docPr id="15" name="Billede 15" descr="Skaanetu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kaanetur_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Turgruppen</w:t>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Litterær byvandring i Herman Bang København</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lastRenderedPageBreak/>
              <w:drawing>
                <wp:inline distT="0" distB="0" distL="0" distR="0">
                  <wp:extent cx="3114040" cy="1751330"/>
                  <wp:effectExtent l="0" t="0" r="0" b="1270"/>
                  <wp:docPr id="14" name="Billede 14" descr="Bangs_Koebenhav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gs_Koebenhavn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4040" cy="175133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Vi var 15 fra Nordisk Læsekreds, der var på litterær byvandring med Inge Panduro i København tirsdag den 1. september. Temaet og forfatteren var Herman Bang.</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xml:space="preserve">Vi startede turen foran Ved Stranden 18 (foto forneden til venstre). Her ligger i dag Nordisk Ministerråds lokaler, men i 1880erne var det et bladhus drevet af J.C. </w:t>
            </w:r>
            <w:proofErr w:type="spellStart"/>
            <w:r w:rsidRPr="00A54749">
              <w:rPr>
                <w:rFonts w:ascii="Times New Roman" w:eastAsia="Times New Roman" w:hAnsi="Times New Roman" w:cs="Times New Roman"/>
                <w:sz w:val="24"/>
                <w:szCs w:val="24"/>
                <w:lang w:eastAsia="da-DK"/>
              </w:rPr>
              <w:t>Ferslew</w:t>
            </w:r>
            <w:proofErr w:type="spellEnd"/>
            <w:r w:rsidRPr="00A54749">
              <w:rPr>
                <w:rFonts w:ascii="Times New Roman" w:eastAsia="Times New Roman" w:hAnsi="Times New Roman" w:cs="Times New Roman"/>
                <w:sz w:val="24"/>
                <w:szCs w:val="24"/>
                <w:lang w:eastAsia="da-DK"/>
              </w:rPr>
              <w:t>. Her arbejdede Herman Bang som journalist og kunne på første række beskrive Christiansborg Slots brand i 1884.</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Vi gik videre gennem det gamle København til Nikolaj Plads, Østergade og Pistolstræde, hvor vi så de rigtig gamle bygninger, der nu er smukt renoveret. Undervejs fik vi en masse at vide om Herman Bang og det København, som han beskrev på godt og ondt i sine artikler i Nationaltidende.</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Inge Panduro sagde farvel til os ved Det Kgl. Teater og vi gik videre til Designmuseet i Bredgade for at spise en dejlig frokost.</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2"/>
        <w:gridCol w:w="3993"/>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1742440" cy="3096895"/>
                  <wp:effectExtent l="0" t="0" r="0" b="8255"/>
                  <wp:docPr id="13" name="Billede 13" descr="Bangs_Koebenhav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gs_Koebenhavn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2440" cy="3096895"/>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Ved Stranden</w:t>
            </w:r>
          </w:p>
        </w:tc>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1742440" cy="3096895"/>
                  <wp:effectExtent l="0" t="0" r="0" b="8255"/>
                  <wp:docPr id="12" name="Billede 12" descr="Bangs_Koebenhav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gs_Koebenhavn_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2440" cy="3096895"/>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Pistolstræde</w:t>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4"/>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Swingende rytmer med Kæmpen &amp; Kællingen</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xml:space="preserve">Lørdag den 5. september kunne børn og voksne på Humlebæk Bibliotek høre fortællinger og viser fra den nordiske mytologi. Siri Iversen og 3 andre musikere fortalte, sang og spillede historier og </w:t>
            </w:r>
            <w:r w:rsidRPr="00A54749">
              <w:rPr>
                <w:rFonts w:ascii="Times New Roman" w:eastAsia="Times New Roman" w:hAnsi="Times New Roman" w:cs="Times New Roman"/>
                <w:sz w:val="24"/>
                <w:szCs w:val="24"/>
                <w:lang w:eastAsia="da-DK"/>
              </w:rPr>
              <w:lastRenderedPageBreak/>
              <w:t>myter. Vi hørte om bl.a. om Thors fisketur og om livets træ Yggdrasil og fortællingen om dengang kæmpen &amp; kællingen fra Island forsøgte at stjæle Færøerne.</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3769995" cy="2519045"/>
                  <wp:effectExtent l="0" t="0" r="1905" b="0"/>
                  <wp:docPr id="11" name="Billede 11" descr="Swingende_rytm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ingende_rytmer_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9995" cy="2519045"/>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 xml:space="preserve">Fra </w:t>
            </w:r>
            <w:proofErr w:type="spellStart"/>
            <w:r w:rsidRPr="00A54749">
              <w:rPr>
                <w:rFonts w:ascii="Times New Roman" w:eastAsia="Times New Roman" w:hAnsi="Times New Roman" w:cs="Times New Roman"/>
                <w:sz w:val="24"/>
                <w:szCs w:val="24"/>
                <w:lang w:eastAsia="da-DK"/>
              </w:rPr>
              <w:t>forestilligen</w:t>
            </w:r>
            <w:proofErr w:type="spellEnd"/>
            <w:r w:rsidRPr="00A54749">
              <w:rPr>
                <w:rFonts w:ascii="Times New Roman" w:eastAsia="Times New Roman" w:hAnsi="Times New Roman" w:cs="Times New Roman"/>
                <w:sz w:val="24"/>
                <w:szCs w:val="24"/>
                <w:lang w:eastAsia="da-DK"/>
              </w:rPr>
              <w:t xml:space="preserve"> Kæmpen &amp; Kællingen</w:t>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5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1"/>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Skumringstid i Norden den 9. november</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2380615" cy="1578610"/>
                  <wp:effectExtent l="0" t="0" r="635" b="2540"/>
                  <wp:docPr id="10" name="Billede 10" descr="Skumringsti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kumringstid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0615" cy="157861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 xml:space="preserve">Årets tema var Venskab i Norden og årets tekst var fra Eigils Saga. Bent Skov Larsen læste op fra årets tekst. Derefter spillede Andreas </w:t>
            </w:r>
            <w:proofErr w:type="spellStart"/>
            <w:r w:rsidRPr="00A54749">
              <w:rPr>
                <w:rFonts w:ascii="Times New Roman" w:eastAsia="Times New Roman" w:hAnsi="Times New Roman" w:cs="Times New Roman"/>
                <w:sz w:val="24"/>
                <w:szCs w:val="24"/>
                <w:lang w:eastAsia="da-DK"/>
              </w:rPr>
              <w:t>Tohøj</w:t>
            </w:r>
            <w:proofErr w:type="spellEnd"/>
            <w:r w:rsidRPr="00A54749">
              <w:rPr>
                <w:rFonts w:ascii="Times New Roman" w:eastAsia="Times New Roman" w:hAnsi="Times New Roman" w:cs="Times New Roman"/>
                <w:sz w:val="24"/>
                <w:szCs w:val="24"/>
                <w:lang w:eastAsia="da-DK"/>
              </w:rPr>
              <w:t xml:space="preserve"> og Kristoffer Juel nordisk musik. De spillede folkemusik, men også egne kompositioner og fortalte lidt om de forskellige nordiske landes </w:t>
            </w:r>
            <w:proofErr w:type="spellStart"/>
            <w:r w:rsidRPr="00A54749">
              <w:rPr>
                <w:rFonts w:ascii="Times New Roman" w:eastAsia="Times New Roman" w:hAnsi="Times New Roman" w:cs="Times New Roman"/>
                <w:sz w:val="24"/>
                <w:szCs w:val="24"/>
                <w:lang w:eastAsia="da-DK"/>
              </w:rPr>
              <w:t>folkemusiktraditoner</w:t>
            </w:r>
            <w:proofErr w:type="spellEnd"/>
            <w:r w:rsidRPr="00A54749">
              <w:rPr>
                <w:rFonts w:ascii="Times New Roman" w:eastAsia="Times New Roman" w:hAnsi="Times New Roman" w:cs="Times New Roman"/>
                <w:sz w:val="24"/>
                <w:szCs w:val="24"/>
                <w:lang w:eastAsia="da-DK"/>
              </w:rPr>
              <w:t>.</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Til Højre: Bent skov Larsen læste op af årets tekst.</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Herunder: Kristoffer Juel og Andreas Tophøj.</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p>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lastRenderedPageBreak/>
              <w:drawing>
                <wp:inline distT="0" distB="0" distL="0" distR="0">
                  <wp:extent cx="3683635" cy="2449830"/>
                  <wp:effectExtent l="0" t="0" r="0" b="7620"/>
                  <wp:docPr id="9" name="Billede 9" descr="Skumringsti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umringstid_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83635" cy="2449830"/>
                          </a:xfrm>
                          <a:prstGeom prst="rect">
                            <a:avLst/>
                          </a:prstGeom>
                          <a:noFill/>
                          <a:ln>
                            <a:noFill/>
                          </a:ln>
                        </pic:spPr>
                      </pic:pic>
                    </a:graphicData>
                  </a:graphic>
                </wp:inline>
              </w:drawing>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xml:space="preserve">Efter musikken viste vi spillefilmen ”Om mænd og heste” fra 2014. Den er instrueret af Benedikt </w:t>
            </w:r>
            <w:proofErr w:type="spellStart"/>
            <w:r w:rsidRPr="00A54749">
              <w:rPr>
                <w:rFonts w:ascii="Times New Roman" w:eastAsia="Times New Roman" w:hAnsi="Times New Roman" w:cs="Times New Roman"/>
                <w:sz w:val="24"/>
                <w:szCs w:val="24"/>
                <w:lang w:eastAsia="da-DK"/>
              </w:rPr>
              <w:t>Erlingsson</w:t>
            </w:r>
            <w:proofErr w:type="spellEnd"/>
            <w:r w:rsidRPr="00A54749">
              <w:rPr>
                <w:rFonts w:ascii="Times New Roman" w:eastAsia="Times New Roman" w:hAnsi="Times New Roman" w:cs="Times New Roman"/>
                <w:sz w:val="24"/>
                <w:szCs w:val="24"/>
                <w:lang w:eastAsia="da-DK"/>
              </w:rPr>
              <w:t>. Filmen er seks skæbnefortællinger i et nutidig islandsk landdistrikt, hvor hestene udgør en vigtig del af samfundets liv. Der er både humor og drama, død og sex i fortællingerne.  Filmen er udkommet på DVD og kan lånes på bibliotekerne, så de, der ikke nåede at se den ved Skumringsaftenen, har en god mulighed for at se den fine film.</w:t>
            </w:r>
          </w:p>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noProof/>
                <w:sz w:val="24"/>
                <w:szCs w:val="24"/>
                <w:lang w:eastAsia="da-DK"/>
              </w:rPr>
              <w:drawing>
                <wp:inline distT="0" distB="0" distL="0" distR="0">
                  <wp:extent cx="3683635" cy="2449830"/>
                  <wp:effectExtent l="0" t="0" r="0" b="7620"/>
                  <wp:docPr id="8" name="Billede 8" descr="Skumringsti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umringstid_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635" cy="2449830"/>
                          </a:xfrm>
                          <a:prstGeom prst="rect">
                            <a:avLst/>
                          </a:prstGeom>
                          <a:noFill/>
                          <a:ln>
                            <a:noFill/>
                          </a:ln>
                        </pic:spPr>
                      </pic:pic>
                    </a:graphicData>
                  </a:graphic>
                </wp:inline>
              </w:drawing>
            </w:r>
            <w:r w:rsidRPr="00A54749">
              <w:rPr>
                <w:rFonts w:ascii="Times New Roman" w:eastAsia="Times New Roman" w:hAnsi="Times New Roman" w:cs="Times New Roman"/>
                <w:sz w:val="24"/>
                <w:szCs w:val="24"/>
                <w:lang w:eastAsia="da-DK"/>
              </w:rPr>
              <w:t>Fra koncerten med Kristoffer Juel og Andreas Tophøj</w:t>
            </w:r>
          </w:p>
        </w:tc>
      </w:tr>
    </w:tbl>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pict>
          <v:rect id="_x0000_i105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0"/>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b/>
                <w:bCs/>
                <w:sz w:val="24"/>
                <w:szCs w:val="24"/>
                <w:lang w:eastAsia="da-DK"/>
              </w:rPr>
              <w:t>Julehygge med Norden</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Der var fin stemning og mere end 40 deltagere til Nordens julearrangement den 1. december på Humlebæk Bibliotek.</w:t>
            </w:r>
            <w:r w:rsidRPr="00A54749">
              <w:rPr>
                <w:rFonts w:ascii="Times New Roman" w:eastAsia="Times New Roman" w:hAnsi="Times New Roman" w:cs="Times New Roman"/>
                <w:sz w:val="24"/>
                <w:szCs w:val="24"/>
                <w:lang w:eastAsia="da-DK"/>
              </w:rPr>
              <w:br/>
              <w:t xml:space="preserve">Bestyrelsen stod for menuvalg og tilberedning, og det var vist godt nok. Vi fik ingen klager. Der var naturligvis også </w:t>
            </w:r>
            <w:proofErr w:type="gramStart"/>
            <w:r w:rsidRPr="00A54749">
              <w:rPr>
                <w:rFonts w:ascii="Times New Roman" w:eastAsia="Times New Roman" w:hAnsi="Times New Roman" w:cs="Times New Roman"/>
                <w:sz w:val="24"/>
                <w:szCs w:val="24"/>
                <w:lang w:eastAsia="da-DK"/>
              </w:rPr>
              <w:t>ris a la mande</w:t>
            </w:r>
            <w:proofErr w:type="gramEnd"/>
            <w:r w:rsidRPr="00A54749">
              <w:rPr>
                <w:rFonts w:ascii="Times New Roman" w:eastAsia="Times New Roman" w:hAnsi="Times New Roman" w:cs="Times New Roman"/>
                <w:sz w:val="24"/>
                <w:szCs w:val="24"/>
                <w:lang w:eastAsia="da-DK"/>
              </w:rPr>
              <w:t xml:space="preserve"> og hele 3 mandelgaver.</w:t>
            </w:r>
            <w:r w:rsidRPr="00A54749">
              <w:rPr>
                <w:rFonts w:ascii="Times New Roman" w:eastAsia="Times New Roman" w:hAnsi="Times New Roman" w:cs="Times New Roman"/>
                <w:sz w:val="24"/>
                <w:szCs w:val="24"/>
                <w:lang w:eastAsia="da-DK"/>
              </w:rPr>
              <w:br/>
              <w:t xml:space="preserve">Undervejs i gumleriet sang vi nogle julesange akkompagneret af Elisabeth Kongstad.   Dorte Demant fra bestyrelsen læste op fra Jens Christian Grøndahls nye </w:t>
            </w:r>
            <w:proofErr w:type="gramStart"/>
            <w:r w:rsidRPr="00A54749">
              <w:rPr>
                <w:rFonts w:ascii="Times New Roman" w:eastAsia="Times New Roman" w:hAnsi="Times New Roman" w:cs="Times New Roman"/>
                <w:sz w:val="24"/>
                <w:szCs w:val="24"/>
                <w:lang w:eastAsia="da-DK"/>
              </w:rPr>
              <w:t>bog  ”</w:t>
            </w:r>
            <w:proofErr w:type="gramEnd"/>
            <w:r w:rsidRPr="00A54749">
              <w:rPr>
                <w:rFonts w:ascii="Times New Roman" w:eastAsia="Times New Roman" w:hAnsi="Times New Roman" w:cs="Times New Roman"/>
                <w:sz w:val="24"/>
                <w:szCs w:val="24"/>
                <w:lang w:eastAsia="da-DK"/>
              </w:rPr>
              <w:t xml:space="preserve">Vejen til Betlehem”. Bogen handler om Jesus fødsel set fra Josefs synspunkt. Bl.a. om de </w:t>
            </w:r>
            <w:proofErr w:type="gramStart"/>
            <w:r w:rsidRPr="00A54749">
              <w:rPr>
                <w:rFonts w:ascii="Times New Roman" w:eastAsia="Times New Roman" w:hAnsi="Times New Roman" w:cs="Times New Roman"/>
                <w:sz w:val="24"/>
                <w:szCs w:val="24"/>
                <w:lang w:eastAsia="da-DK"/>
              </w:rPr>
              <w:t>tanker  han</w:t>
            </w:r>
            <w:proofErr w:type="gramEnd"/>
            <w:r w:rsidRPr="00A54749">
              <w:rPr>
                <w:rFonts w:ascii="Times New Roman" w:eastAsia="Times New Roman" w:hAnsi="Times New Roman" w:cs="Times New Roman"/>
                <w:sz w:val="24"/>
                <w:szCs w:val="24"/>
                <w:lang w:eastAsia="da-DK"/>
              </w:rPr>
              <w:t xml:space="preserve"> gør sig, da Maria fortæller ham om sin graviditet.</w:t>
            </w:r>
            <w:r w:rsidRPr="00A54749">
              <w:rPr>
                <w:rFonts w:ascii="Times New Roman" w:eastAsia="Times New Roman" w:hAnsi="Times New Roman" w:cs="Times New Roman"/>
                <w:sz w:val="24"/>
                <w:szCs w:val="24"/>
                <w:lang w:eastAsia="da-DK"/>
              </w:rPr>
              <w:br/>
              <w:t xml:space="preserve">Vi sluttede af med vores traditionelle </w:t>
            </w:r>
            <w:proofErr w:type="spellStart"/>
            <w:r w:rsidRPr="00A54749">
              <w:rPr>
                <w:rFonts w:ascii="Times New Roman" w:eastAsia="Times New Roman" w:hAnsi="Times New Roman" w:cs="Times New Roman"/>
                <w:sz w:val="24"/>
                <w:szCs w:val="24"/>
                <w:lang w:eastAsia="da-DK"/>
              </w:rPr>
              <w:t>banko-spil</w:t>
            </w:r>
            <w:proofErr w:type="spellEnd"/>
            <w:r w:rsidRPr="00A54749">
              <w:rPr>
                <w:rFonts w:ascii="Times New Roman" w:eastAsia="Times New Roman" w:hAnsi="Times New Roman" w:cs="Times New Roman"/>
                <w:sz w:val="24"/>
                <w:szCs w:val="24"/>
                <w:lang w:eastAsia="da-DK"/>
              </w:rPr>
              <w:t xml:space="preserve"> med Børge </w:t>
            </w:r>
            <w:proofErr w:type="spellStart"/>
            <w:r w:rsidRPr="00A54749">
              <w:rPr>
                <w:rFonts w:ascii="Times New Roman" w:eastAsia="Times New Roman" w:hAnsi="Times New Roman" w:cs="Times New Roman"/>
                <w:sz w:val="24"/>
                <w:szCs w:val="24"/>
                <w:lang w:eastAsia="da-DK"/>
              </w:rPr>
              <w:t>Østermand</w:t>
            </w:r>
            <w:proofErr w:type="spellEnd"/>
            <w:r w:rsidRPr="00A54749">
              <w:rPr>
                <w:rFonts w:ascii="Times New Roman" w:eastAsia="Times New Roman" w:hAnsi="Times New Roman" w:cs="Times New Roman"/>
                <w:sz w:val="24"/>
                <w:szCs w:val="24"/>
                <w:lang w:eastAsia="da-DK"/>
              </w:rPr>
              <w:t xml:space="preserve"> som </w:t>
            </w:r>
            <w:proofErr w:type="spellStart"/>
            <w:r w:rsidRPr="00A54749">
              <w:rPr>
                <w:rFonts w:ascii="Times New Roman" w:eastAsia="Times New Roman" w:hAnsi="Times New Roman" w:cs="Times New Roman"/>
                <w:sz w:val="24"/>
                <w:szCs w:val="24"/>
                <w:lang w:eastAsia="da-DK"/>
              </w:rPr>
              <w:t>banko-mester.Herunder</w:t>
            </w:r>
            <w:proofErr w:type="spellEnd"/>
            <w:r w:rsidRPr="00A54749">
              <w:rPr>
                <w:rFonts w:ascii="Times New Roman" w:eastAsia="Times New Roman" w:hAnsi="Times New Roman" w:cs="Times New Roman"/>
                <w:sz w:val="24"/>
                <w:szCs w:val="24"/>
                <w:lang w:eastAsia="da-DK"/>
              </w:rPr>
              <w:t xml:space="preserve"> et par billeder fra det fine arrangement.</w:t>
            </w:r>
          </w:p>
        </w:tc>
      </w:tr>
    </w:tbl>
    <w:p w:rsidR="00A54749" w:rsidRPr="00A54749" w:rsidRDefault="00A54749" w:rsidP="00A54749">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1"/>
      </w:tblGrid>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lastRenderedPageBreak/>
              <w:t> </w:t>
            </w:r>
            <w:r w:rsidRPr="00A54749">
              <w:rPr>
                <w:rFonts w:ascii="Times New Roman" w:eastAsia="Times New Roman" w:hAnsi="Times New Roman" w:cs="Times New Roman"/>
                <w:noProof/>
                <w:sz w:val="24"/>
                <w:szCs w:val="24"/>
                <w:lang w:eastAsia="da-DK"/>
              </w:rPr>
              <w:drawing>
                <wp:inline distT="0" distB="0" distL="0" distR="0">
                  <wp:extent cx="3683635" cy="2449830"/>
                  <wp:effectExtent l="0" t="0" r="0" b="7620"/>
                  <wp:docPr id="7" name="Billede 7" descr="Julehyg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ulehygge_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3635" cy="2449830"/>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r w:rsidRPr="00A54749">
              <w:rPr>
                <w:rFonts w:ascii="Times New Roman" w:eastAsia="Times New Roman" w:hAnsi="Times New Roman" w:cs="Times New Roman"/>
                <w:noProof/>
                <w:sz w:val="24"/>
                <w:szCs w:val="24"/>
                <w:lang w:eastAsia="da-DK"/>
              </w:rPr>
              <w:drawing>
                <wp:inline distT="0" distB="0" distL="0" distR="0">
                  <wp:extent cx="3683635" cy="2449830"/>
                  <wp:effectExtent l="0" t="0" r="0" b="7620"/>
                  <wp:docPr id="6" name="Billede 6" descr="Julehyg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ulehygge_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3635" cy="2449830"/>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r w:rsidRPr="00A54749">
              <w:rPr>
                <w:rFonts w:ascii="Times New Roman" w:eastAsia="Times New Roman" w:hAnsi="Times New Roman" w:cs="Times New Roman"/>
                <w:noProof/>
                <w:sz w:val="24"/>
                <w:szCs w:val="24"/>
                <w:lang w:eastAsia="da-DK"/>
              </w:rPr>
              <w:drawing>
                <wp:inline distT="0" distB="0" distL="0" distR="0">
                  <wp:extent cx="3683635" cy="2458720"/>
                  <wp:effectExtent l="0" t="0" r="0" b="0"/>
                  <wp:docPr id="5" name="Billede 5" descr="Julehyg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ulehygge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3635" cy="2458720"/>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lastRenderedPageBreak/>
              <w:t> </w:t>
            </w:r>
            <w:r w:rsidRPr="00A54749">
              <w:rPr>
                <w:rFonts w:ascii="Times New Roman" w:eastAsia="Times New Roman" w:hAnsi="Times New Roman" w:cs="Times New Roman"/>
                <w:noProof/>
                <w:sz w:val="24"/>
                <w:szCs w:val="24"/>
                <w:lang w:eastAsia="da-DK"/>
              </w:rPr>
              <w:drawing>
                <wp:inline distT="0" distB="0" distL="0" distR="0">
                  <wp:extent cx="3683635" cy="2458720"/>
                  <wp:effectExtent l="0" t="0" r="0" b="0"/>
                  <wp:docPr id="4" name="Billede 4" descr="Julehyg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ulehygge_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3635" cy="2458720"/>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r w:rsidRPr="00A54749">
              <w:rPr>
                <w:rFonts w:ascii="Times New Roman" w:eastAsia="Times New Roman" w:hAnsi="Times New Roman" w:cs="Times New Roman"/>
                <w:noProof/>
                <w:sz w:val="24"/>
                <w:szCs w:val="24"/>
                <w:lang w:eastAsia="da-DK"/>
              </w:rPr>
              <w:drawing>
                <wp:inline distT="0" distB="0" distL="0" distR="0">
                  <wp:extent cx="3683635" cy="2458720"/>
                  <wp:effectExtent l="0" t="0" r="0" b="0"/>
                  <wp:docPr id="3" name="Billede 3" descr="Julehyg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ulehygge_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3635" cy="2458720"/>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t> </w:t>
            </w:r>
            <w:r w:rsidRPr="00A54749">
              <w:rPr>
                <w:rFonts w:ascii="Times New Roman" w:eastAsia="Times New Roman" w:hAnsi="Times New Roman" w:cs="Times New Roman"/>
                <w:noProof/>
                <w:sz w:val="24"/>
                <w:szCs w:val="24"/>
                <w:lang w:eastAsia="da-DK"/>
              </w:rPr>
              <w:drawing>
                <wp:inline distT="0" distB="0" distL="0" distR="0">
                  <wp:extent cx="3683635" cy="2458720"/>
                  <wp:effectExtent l="0" t="0" r="0" b="0"/>
                  <wp:docPr id="2" name="Billede 2" descr="Julehyg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ulehygge_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3635" cy="2458720"/>
                          </a:xfrm>
                          <a:prstGeom prst="rect">
                            <a:avLst/>
                          </a:prstGeom>
                          <a:noFill/>
                          <a:ln>
                            <a:noFill/>
                          </a:ln>
                        </pic:spPr>
                      </pic:pic>
                    </a:graphicData>
                  </a:graphic>
                </wp:inline>
              </w:drawing>
            </w:r>
          </w:p>
        </w:tc>
      </w:tr>
      <w:tr w:rsidR="00A54749" w:rsidRPr="00A54749" w:rsidTr="00A54749">
        <w:trPr>
          <w:tblCellSpacing w:w="15" w:type="dxa"/>
        </w:trPr>
        <w:tc>
          <w:tcPr>
            <w:tcW w:w="0" w:type="auto"/>
            <w:vAlign w:val="center"/>
            <w:hideMark/>
          </w:tcPr>
          <w:p w:rsidR="00A54749" w:rsidRPr="00A54749" w:rsidRDefault="00A54749" w:rsidP="00A54749">
            <w:pPr>
              <w:spacing w:after="0" w:line="240" w:lineRule="auto"/>
              <w:rPr>
                <w:rFonts w:ascii="Times New Roman" w:eastAsia="Times New Roman" w:hAnsi="Times New Roman" w:cs="Times New Roman"/>
                <w:sz w:val="24"/>
                <w:szCs w:val="24"/>
                <w:lang w:eastAsia="da-DK"/>
              </w:rPr>
            </w:pPr>
            <w:r w:rsidRPr="00A54749">
              <w:rPr>
                <w:rFonts w:ascii="Times New Roman" w:eastAsia="Times New Roman" w:hAnsi="Times New Roman" w:cs="Times New Roman"/>
                <w:sz w:val="24"/>
                <w:szCs w:val="24"/>
                <w:lang w:eastAsia="da-DK"/>
              </w:rPr>
              <w:lastRenderedPageBreak/>
              <w:t> </w:t>
            </w:r>
            <w:r w:rsidRPr="00A54749">
              <w:rPr>
                <w:rFonts w:ascii="Times New Roman" w:eastAsia="Times New Roman" w:hAnsi="Times New Roman" w:cs="Times New Roman"/>
                <w:noProof/>
                <w:sz w:val="24"/>
                <w:szCs w:val="24"/>
                <w:lang w:eastAsia="da-DK"/>
              </w:rPr>
              <w:drawing>
                <wp:inline distT="0" distB="0" distL="0" distR="0">
                  <wp:extent cx="3683635" cy="2458720"/>
                  <wp:effectExtent l="0" t="0" r="0" b="0"/>
                  <wp:docPr id="1" name="Billede 1" descr="Julehyg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lehygge_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3635" cy="2458720"/>
                          </a:xfrm>
                          <a:prstGeom prst="rect">
                            <a:avLst/>
                          </a:prstGeom>
                          <a:noFill/>
                          <a:ln>
                            <a:noFill/>
                          </a:ln>
                        </pic:spPr>
                      </pic:pic>
                    </a:graphicData>
                  </a:graphic>
                </wp:inline>
              </w:drawing>
            </w:r>
          </w:p>
        </w:tc>
      </w:tr>
    </w:tbl>
    <w:p w:rsidR="00A54749" w:rsidRPr="00A54749" w:rsidRDefault="00A54749" w:rsidP="00A54749">
      <w:pPr>
        <w:spacing w:before="100" w:beforeAutospacing="1" w:after="100" w:afterAutospacing="1" w:line="240" w:lineRule="auto"/>
        <w:rPr>
          <w:rFonts w:ascii="Times New Roman" w:eastAsia="Times New Roman" w:hAnsi="Times New Roman" w:cs="Times New Roman"/>
          <w:sz w:val="24"/>
          <w:szCs w:val="24"/>
          <w:lang w:eastAsia="da-DK"/>
        </w:rPr>
      </w:pPr>
      <w:hyperlink r:id="rId35" w:history="1">
        <w:r w:rsidRPr="00A54749">
          <w:rPr>
            <w:rFonts w:ascii="Times New Roman" w:eastAsia="Times New Roman" w:hAnsi="Times New Roman" w:cs="Times New Roman"/>
            <w:color w:val="0000FF"/>
            <w:sz w:val="24"/>
            <w:szCs w:val="24"/>
            <w:u w:val="single"/>
            <w:lang w:eastAsia="da-DK"/>
          </w:rPr>
          <w:t>Tilbage til forsiden</w:t>
        </w:r>
      </w:hyperlink>
    </w:p>
    <w:p w:rsidR="0063034B" w:rsidRDefault="0063034B">
      <w:bookmarkStart w:id="0" w:name="_GoBack"/>
      <w:bookmarkEnd w:id="0"/>
    </w:p>
    <w:sectPr w:rsidR="006303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49"/>
    <w:rsid w:val="0063034B"/>
    <w:rsid w:val="00A547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5D837-E1D0-402E-B2AC-836826EE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A54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A5474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5474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A54749"/>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A54749"/>
    <w:rPr>
      <w:b/>
      <w:bCs/>
    </w:rPr>
  </w:style>
  <w:style w:type="character" w:styleId="Hyperlink">
    <w:name w:val="Hyperlink"/>
    <w:basedOn w:val="Standardskrifttypeiafsnit"/>
    <w:uiPriority w:val="99"/>
    <w:semiHidden/>
    <w:unhideWhenUsed/>
    <w:rsid w:val="00A54749"/>
    <w:rPr>
      <w:color w:val="0000FF"/>
      <w:u w:val="single"/>
    </w:rPr>
  </w:style>
  <w:style w:type="paragraph" w:styleId="NormalWeb">
    <w:name w:val="Normal (Web)"/>
    <w:basedOn w:val="Normal"/>
    <w:uiPriority w:val="99"/>
    <w:semiHidden/>
    <w:unhideWhenUsed/>
    <w:rsid w:val="00A5474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7773">
      <w:bodyDiv w:val="1"/>
      <w:marLeft w:val="0"/>
      <w:marRight w:val="0"/>
      <w:marTop w:val="0"/>
      <w:marBottom w:val="0"/>
      <w:divBdr>
        <w:top w:val="none" w:sz="0" w:space="0" w:color="auto"/>
        <w:left w:val="none" w:sz="0" w:space="0" w:color="auto"/>
        <w:bottom w:val="none" w:sz="0" w:space="0" w:color="auto"/>
        <w:right w:val="none" w:sz="0" w:space="0" w:color="auto"/>
      </w:divBdr>
      <w:divsChild>
        <w:div w:id="149637805">
          <w:marLeft w:val="0"/>
          <w:marRight w:val="0"/>
          <w:marTop w:val="0"/>
          <w:marBottom w:val="0"/>
          <w:divBdr>
            <w:top w:val="none" w:sz="0" w:space="0" w:color="auto"/>
            <w:left w:val="none" w:sz="0" w:space="0" w:color="auto"/>
            <w:bottom w:val="none" w:sz="0" w:space="0" w:color="auto"/>
            <w:right w:val="none" w:sz="0" w:space="0" w:color="auto"/>
          </w:divBdr>
          <w:divsChild>
            <w:div w:id="396052745">
              <w:marLeft w:val="0"/>
              <w:marRight w:val="0"/>
              <w:marTop w:val="0"/>
              <w:marBottom w:val="0"/>
              <w:divBdr>
                <w:top w:val="none" w:sz="0" w:space="0" w:color="auto"/>
                <w:left w:val="none" w:sz="0" w:space="0" w:color="auto"/>
                <w:bottom w:val="none" w:sz="0" w:space="0" w:color="auto"/>
                <w:right w:val="none" w:sz="0" w:space="0" w:color="auto"/>
              </w:divBdr>
            </w:div>
          </w:divsChild>
        </w:div>
        <w:div w:id="1376854374">
          <w:marLeft w:val="0"/>
          <w:marRight w:val="0"/>
          <w:marTop w:val="0"/>
          <w:marBottom w:val="0"/>
          <w:divBdr>
            <w:top w:val="none" w:sz="0" w:space="0" w:color="auto"/>
            <w:left w:val="none" w:sz="0" w:space="0" w:color="auto"/>
            <w:bottom w:val="none" w:sz="0" w:space="0" w:color="auto"/>
            <w:right w:val="none" w:sz="0" w:space="0" w:color="auto"/>
          </w:divBdr>
          <w:divsChild>
            <w:div w:id="1235819881">
              <w:marLeft w:val="0"/>
              <w:marRight w:val="0"/>
              <w:marTop w:val="0"/>
              <w:marBottom w:val="0"/>
              <w:divBdr>
                <w:top w:val="none" w:sz="0" w:space="0" w:color="auto"/>
                <w:left w:val="none" w:sz="0" w:space="0" w:color="auto"/>
                <w:bottom w:val="none" w:sz="0" w:space="0" w:color="auto"/>
                <w:right w:val="none" w:sz="0" w:space="0" w:color="auto"/>
              </w:divBdr>
              <w:divsChild>
                <w:div w:id="2043165335">
                  <w:marLeft w:val="0"/>
                  <w:marRight w:val="0"/>
                  <w:marTop w:val="0"/>
                  <w:marBottom w:val="0"/>
                  <w:divBdr>
                    <w:top w:val="none" w:sz="0" w:space="0" w:color="auto"/>
                    <w:left w:val="none" w:sz="0" w:space="0" w:color="auto"/>
                    <w:bottom w:val="none" w:sz="0" w:space="0" w:color="auto"/>
                    <w:right w:val="none" w:sz="0" w:space="0" w:color="auto"/>
                  </w:divBdr>
                  <w:divsChild>
                    <w:div w:id="10004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hyperlink" Target="http://fredensborg.foreningen-norden.dk/wp-content/uploads/2016/01/Regnskab-2014-1.pdf"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hyperlink" Target="http://fredensborg.foreningen-nord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1079</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Foreningen Nordens Landskontor</dc:creator>
  <cp:keywords/>
  <dc:description/>
  <cp:lastModifiedBy>Foreningen Nordens Landskontor</cp:lastModifiedBy>
  <cp:revision>1</cp:revision>
  <dcterms:created xsi:type="dcterms:W3CDTF">2019-02-11T11:05:00Z</dcterms:created>
  <dcterms:modified xsi:type="dcterms:W3CDTF">2019-02-11T11:05:00Z</dcterms:modified>
</cp:coreProperties>
</file>